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23DB8" w14:textId="77777777" w:rsidR="0035218E" w:rsidRDefault="0035218E" w:rsidP="0035218E">
      <w:pPr>
        <w:pStyle w:val="Heading1"/>
        <w:spacing w:line="480" w:lineRule="auto"/>
        <w:jc w:val="center"/>
        <w:rPr>
          <w:rFonts w:ascii="Arial" w:hAnsi="Arial" w:cs="Arial"/>
        </w:rPr>
      </w:pPr>
      <w:bookmarkStart w:id="0" w:name="_Toc1929577251"/>
      <w:bookmarkStart w:id="1" w:name="_Toc425706083"/>
    </w:p>
    <w:p w14:paraId="5B344427" w14:textId="77777777" w:rsidR="0035218E" w:rsidRDefault="0035218E" w:rsidP="0035218E">
      <w:pPr>
        <w:pStyle w:val="Heading1"/>
        <w:spacing w:line="480" w:lineRule="auto"/>
        <w:jc w:val="center"/>
        <w:rPr>
          <w:rFonts w:ascii="Arial" w:hAnsi="Arial" w:cs="Arial"/>
        </w:rPr>
      </w:pPr>
    </w:p>
    <w:p w14:paraId="2974FEE1" w14:textId="77777777" w:rsidR="0035218E" w:rsidRDefault="0035218E" w:rsidP="0035218E">
      <w:pPr>
        <w:pStyle w:val="Heading1"/>
        <w:spacing w:line="480" w:lineRule="auto"/>
        <w:jc w:val="center"/>
        <w:rPr>
          <w:rFonts w:ascii="Arial" w:hAnsi="Arial" w:cs="Arial"/>
        </w:rPr>
      </w:pPr>
    </w:p>
    <w:p w14:paraId="4E3DD0C1" w14:textId="77777777" w:rsidR="0035218E" w:rsidRDefault="0035218E" w:rsidP="0035218E">
      <w:pPr>
        <w:pStyle w:val="Heading1"/>
        <w:spacing w:line="480" w:lineRule="auto"/>
        <w:jc w:val="center"/>
        <w:rPr>
          <w:rFonts w:ascii="Arial" w:hAnsi="Arial" w:cs="Arial"/>
        </w:rPr>
      </w:pPr>
    </w:p>
    <w:p w14:paraId="6E4F7C54" w14:textId="77777777" w:rsidR="0035218E" w:rsidRDefault="0035218E" w:rsidP="0035218E">
      <w:pPr>
        <w:pStyle w:val="Heading1"/>
        <w:spacing w:line="480" w:lineRule="auto"/>
        <w:jc w:val="center"/>
        <w:rPr>
          <w:rFonts w:ascii="Arial" w:hAnsi="Arial" w:cs="Arial"/>
        </w:rPr>
      </w:pPr>
    </w:p>
    <w:p w14:paraId="0A007465" w14:textId="77777777" w:rsidR="0035218E" w:rsidRDefault="0035218E" w:rsidP="0035218E">
      <w:pPr>
        <w:pStyle w:val="Heading1"/>
        <w:spacing w:line="480" w:lineRule="auto"/>
        <w:jc w:val="center"/>
        <w:rPr>
          <w:rFonts w:ascii="Arial" w:hAnsi="Arial" w:cs="Arial"/>
        </w:rPr>
      </w:pPr>
    </w:p>
    <w:p w14:paraId="437EB69D" w14:textId="7A61838B" w:rsidR="008B6ADC" w:rsidRPr="0035218E" w:rsidRDefault="6659A1B3" w:rsidP="0035218E">
      <w:pPr>
        <w:pStyle w:val="Heading1"/>
        <w:spacing w:line="480" w:lineRule="auto"/>
        <w:jc w:val="center"/>
        <w:rPr>
          <w:rFonts w:ascii="Arial" w:hAnsi="Arial" w:cs="Arial"/>
          <w:color w:val="auto"/>
        </w:rPr>
      </w:pPr>
      <w:bookmarkStart w:id="2" w:name="_Toc105878959"/>
      <w:r w:rsidRPr="0035218E">
        <w:rPr>
          <w:rFonts w:ascii="Arial" w:hAnsi="Arial" w:cs="Arial"/>
          <w:color w:val="auto"/>
        </w:rPr>
        <w:t>Secure Software Architecture Code Development Team Project -Testing Results</w:t>
      </w:r>
      <w:bookmarkEnd w:id="0"/>
      <w:bookmarkEnd w:id="1"/>
      <w:bookmarkEnd w:id="2"/>
    </w:p>
    <w:p w14:paraId="08704FC2" w14:textId="4B86C01E" w:rsidR="6659A1B3" w:rsidRPr="0035218E" w:rsidRDefault="6659A1B3" w:rsidP="6659A1B3">
      <w:pPr>
        <w:rPr>
          <w:rFonts w:ascii="Arial" w:hAnsi="Arial" w:cs="Arial"/>
        </w:rPr>
      </w:pPr>
    </w:p>
    <w:p w14:paraId="2ADEE1BD" w14:textId="766EDDA9" w:rsidR="6659A1B3" w:rsidRPr="0035218E" w:rsidRDefault="6659A1B3" w:rsidP="6659A1B3">
      <w:pPr>
        <w:rPr>
          <w:rFonts w:ascii="Arial" w:hAnsi="Arial" w:cs="Arial"/>
        </w:rPr>
      </w:pPr>
    </w:p>
    <w:p w14:paraId="59963C24" w14:textId="74D50DA5" w:rsidR="6659A1B3" w:rsidRPr="0035218E" w:rsidRDefault="6659A1B3" w:rsidP="6659A1B3">
      <w:pPr>
        <w:rPr>
          <w:rFonts w:ascii="Arial" w:hAnsi="Arial" w:cs="Arial"/>
        </w:rPr>
      </w:pPr>
    </w:p>
    <w:p w14:paraId="420C73E4" w14:textId="59133304" w:rsidR="6659A1B3" w:rsidRPr="0035218E" w:rsidRDefault="6659A1B3" w:rsidP="6659A1B3">
      <w:pPr>
        <w:rPr>
          <w:rFonts w:ascii="Arial" w:hAnsi="Arial" w:cs="Arial"/>
        </w:rPr>
      </w:pPr>
    </w:p>
    <w:p w14:paraId="00CBCFBF" w14:textId="74D88EC1" w:rsidR="6659A1B3" w:rsidRPr="0035218E" w:rsidRDefault="6659A1B3" w:rsidP="6659A1B3">
      <w:pPr>
        <w:rPr>
          <w:rFonts w:ascii="Arial" w:hAnsi="Arial" w:cs="Arial"/>
        </w:rPr>
      </w:pPr>
    </w:p>
    <w:p w14:paraId="6181DD53" w14:textId="53A64483" w:rsidR="6659A1B3" w:rsidRPr="0035218E" w:rsidRDefault="6659A1B3" w:rsidP="6659A1B3">
      <w:pPr>
        <w:rPr>
          <w:rFonts w:ascii="Arial" w:hAnsi="Arial" w:cs="Arial"/>
        </w:rPr>
      </w:pPr>
    </w:p>
    <w:p w14:paraId="574BC84D" w14:textId="0BCACBDC" w:rsidR="6659A1B3" w:rsidRPr="0035218E" w:rsidRDefault="6659A1B3" w:rsidP="6659A1B3">
      <w:pPr>
        <w:rPr>
          <w:rFonts w:ascii="Arial" w:hAnsi="Arial" w:cs="Arial"/>
        </w:rPr>
      </w:pPr>
    </w:p>
    <w:p w14:paraId="7ECB24D8" w14:textId="45E7CB4B" w:rsidR="0035218E" w:rsidRDefault="0035218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86ECA8B" w14:textId="77777777" w:rsidR="6659A1B3" w:rsidRPr="0035218E" w:rsidRDefault="6659A1B3" w:rsidP="6659A1B3">
      <w:pPr>
        <w:rPr>
          <w:rFonts w:ascii="Arial" w:hAnsi="Arial" w:cs="Arial"/>
        </w:rPr>
      </w:pPr>
    </w:p>
    <w:p w14:paraId="22C57CAF" w14:textId="74B83290" w:rsidR="7515D513" w:rsidRPr="0035218E" w:rsidRDefault="7515D513" w:rsidP="7515D513">
      <w:pPr>
        <w:rPr>
          <w:rFonts w:ascii="Arial" w:hAnsi="Arial" w:cs="Arial"/>
        </w:rPr>
      </w:pPr>
    </w:p>
    <w:sdt>
      <w:sdtPr>
        <w:id w:val="2071847846"/>
        <w:docPartObj>
          <w:docPartGallery w:val="Table of Contents"/>
          <w:docPartUnique/>
        </w:docPartObj>
      </w:sdtPr>
      <w:sdtEndPr/>
      <w:sdtContent>
        <w:p w14:paraId="2AC30C36" w14:textId="7D5D2F94" w:rsidR="7515D513" w:rsidRPr="0035218E" w:rsidRDefault="6659A1B3" w:rsidP="0035218E">
          <w:pPr>
            <w:pStyle w:val="TOC1"/>
          </w:pPr>
          <w:r w:rsidRPr="0035218E">
            <w:rPr>
              <w:rFonts w:ascii="Arial" w:hAnsi="Arial" w:cs="Arial"/>
            </w:rPr>
            <w:t>Table of Contents</w:t>
          </w:r>
        </w:p>
        <w:p w14:paraId="43D7422F" w14:textId="246E731D" w:rsidR="0035218E" w:rsidRDefault="7515D513">
          <w:pPr>
            <w:pStyle w:val="TOC1"/>
            <w:rPr>
              <w:rFonts w:eastAsiaTheme="minorEastAsia"/>
              <w:noProof/>
              <w:lang w:eastAsia="en-GB"/>
            </w:rPr>
          </w:pPr>
          <w:r w:rsidRPr="0035218E">
            <w:rPr>
              <w:rFonts w:ascii="Arial" w:hAnsi="Arial" w:cs="Arial"/>
            </w:rPr>
            <w:fldChar w:fldCharType="begin"/>
          </w:r>
          <w:r w:rsidRPr="0035218E">
            <w:rPr>
              <w:rFonts w:ascii="Arial" w:hAnsi="Arial" w:cs="Arial"/>
            </w:rPr>
            <w:instrText>TOC \o \z \u \h</w:instrText>
          </w:r>
          <w:r w:rsidRPr="0035218E">
            <w:rPr>
              <w:rFonts w:ascii="Arial" w:hAnsi="Arial" w:cs="Arial"/>
            </w:rPr>
            <w:fldChar w:fldCharType="separate"/>
          </w:r>
          <w:hyperlink w:anchor="_Toc105878959" w:history="1">
            <w:r w:rsidR="0035218E" w:rsidRPr="00401714">
              <w:rPr>
                <w:rStyle w:val="Hyperlink"/>
                <w:rFonts w:ascii="Arial" w:hAnsi="Arial" w:cs="Arial"/>
                <w:noProof/>
              </w:rPr>
              <w:t>Secure Software Architecture Code Development Team Project -Testing Results</w:t>
            </w:r>
            <w:r w:rsidR="0035218E">
              <w:rPr>
                <w:noProof/>
                <w:webHidden/>
              </w:rPr>
              <w:tab/>
            </w:r>
            <w:r w:rsidR="0035218E">
              <w:rPr>
                <w:noProof/>
                <w:webHidden/>
              </w:rPr>
              <w:fldChar w:fldCharType="begin"/>
            </w:r>
            <w:r w:rsidR="0035218E">
              <w:rPr>
                <w:noProof/>
                <w:webHidden/>
              </w:rPr>
              <w:instrText xml:space="preserve"> PAGEREF _Toc105878959 \h </w:instrText>
            </w:r>
            <w:r w:rsidR="0035218E">
              <w:rPr>
                <w:noProof/>
                <w:webHidden/>
              </w:rPr>
            </w:r>
            <w:r w:rsidR="0035218E">
              <w:rPr>
                <w:noProof/>
                <w:webHidden/>
              </w:rPr>
              <w:fldChar w:fldCharType="separate"/>
            </w:r>
            <w:r w:rsidR="002B3378">
              <w:rPr>
                <w:noProof/>
                <w:webHidden/>
              </w:rPr>
              <w:t>1</w:t>
            </w:r>
            <w:r w:rsidR="0035218E">
              <w:rPr>
                <w:noProof/>
                <w:webHidden/>
              </w:rPr>
              <w:fldChar w:fldCharType="end"/>
            </w:r>
          </w:hyperlink>
        </w:p>
        <w:p w14:paraId="3412EFFF" w14:textId="6DA2895C" w:rsidR="0035218E" w:rsidRDefault="0035218E">
          <w:pPr>
            <w:pStyle w:val="TOC1"/>
            <w:rPr>
              <w:rFonts w:eastAsiaTheme="minorEastAsia"/>
              <w:noProof/>
              <w:lang w:eastAsia="en-GB"/>
            </w:rPr>
          </w:pPr>
          <w:hyperlink w:anchor="_Toc105878960" w:history="1">
            <w:r w:rsidRPr="00401714">
              <w:rPr>
                <w:rStyle w:val="Hyperlink"/>
                <w:rFonts w:ascii="Arial" w:hAnsi="Arial" w:cs="Arial"/>
                <w:noProof/>
              </w:rPr>
              <w:t>Authn – 01:  Test authentication functionality using certificates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_Toc105878960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B337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8DEB31" w14:textId="351A08AC" w:rsidR="0035218E" w:rsidRDefault="0035218E">
          <w:pPr>
            <w:pStyle w:val="TOC1"/>
            <w:rPr>
              <w:rFonts w:eastAsiaTheme="minorEastAsia"/>
              <w:noProof/>
              <w:lang w:eastAsia="en-GB"/>
            </w:rPr>
          </w:pPr>
          <w:hyperlink w:anchor="_Toc105878961" w:history="1">
            <w:r w:rsidRPr="00401714">
              <w:rPr>
                <w:rStyle w:val="Hyperlink"/>
                <w:rFonts w:ascii="Arial" w:hAnsi="Arial" w:cs="Arial"/>
                <w:noProof/>
              </w:rPr>
              <w:t>Oper-01: Validation of package installation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_Toc105878961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B337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84A3AC" w14:textId="11C171CA" w:rsidR="0035218E" w:rsidRDefault="0035218E">
          <w:pPr>
            <w:pStyle w:val="TOC1"/>
            <w:rPr>
              <w:rFonts w:eastAsiaTheme="minorEastAsia"/>
              <w:noProof/>
              <w:lang w:eastAsia="en-GB"/>
            </w:rPr>
          </w:pPr>
          <w:hyperlink w:anchor="_Toc105878962" w:history="1">
            <w:r w:rsidRPr="00401714">
              <w:rPr>
                <w:rStyle w:val="Hyperlink"/>
                <w:rFonts w:ascii="Arial" w:hAnsi="Arial" w:cs="Arial"/>
                <w:noProof/>
              </w:rPr>
              <w:t>Sec-01: Data in transit is encrypted between smart device/sensors and hub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_Toc105878962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B337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F3E331" w14:textId="3B87D467" w:rsidR="7515D513" w:rsidRPr="0035218E" w:rsidRDefault="7515D513" w:rsidP="0035218E">
          <w:pPr>
            <w:pStyle w:val="TOC1"/>
          </w:pPr>
          <w:r w:rsidRPr="0035218E">
            <w:rPr>
              <w:rFonts w:ascii="Arial" w:hAnsi="Arial" w:cs="Arial"/>
            </w:rPr>
            <w:fldChar w:fldCharType="end"/>
          </w:r>
        </w:p>
      </w:sdtContent>
    </w:sdt>
    <w:p w14:paraId="56951D64" w14:textId="6E28801A" w:rsidR="7515D513" w:rsidRPr="0035218E" w:rsidRDefault="6659A1B3" w:rsidP="6659A1B3">
      <w:pPr>
        <w:rPr>
          <w:rFonts w:ascii="Arial" w:eastAsiaTheme="majorEastAsia" w:hAnsi="Arial" w:cs="Arial"/>
        </w:rPr>
      </w:pPr>
      <w:r w:rsidRPr="0035218E">
        <w:rPr>
          <w:rFonts w:ascii="Arial" w:eastAsiaTheme="majorEastAsia" w:hAnsi="Arial" w:cs="Arial"/>
        </w:rPr>
        <w:t xml:space="preserve"> </w:t>
      </w:r>
    </w:p>
    <w:p w14:paraId="055576EB" w14:textId="6A62028F" w:rsidR="7515D513" w:rsidRPr="0035218E" w:rsidRDefault="7515D513" w:rsidP="6659A1B3">
      <w:pPr>
        <w:rPr>
          <w:rFonts w:ascii="Arial" w:hAnsi="Arial" w:cs="Arial"/>
        </w:rPr>
      </w:pPr>
    </w:p>
    <w:p w14:paraId="02BFED40" w14:textId="599BEEE3" w:rsidR="7515D513" w:rsidRPr="0035218E" w:rsidRDefault="7515D513" w:rsidP="7515D513">
      <w:pPr>
        <w:rPr>
          <w:rFonts w:ascii="Arial" w:hAnsi="Arial" w:cs="Arial"/>
        </w:rPr>
      </w:pPr>
    </w:p>
    <w:p w14:paraId="1978A2FE" w14:textId="644C054E" w:rsidR="7515D513" w:rsidRPr="0035218E" w:rsidRDefault="7515D513" w:rsidP="7515D513">
      <w:pPr>
        <w:rPr>
          <w:rFonts w:ascii="Arial" w:hAnsi="Arial" w:cs="Arial"/>
        </w:rPr>
      </w:pPr>
    </w:p>
    <w:p w14:paraId="3B55F930" w14:textId="7C0CD6E7" w:rsidR="7515D513" w:rsidRPr="0035218E" w:rsidRDefault="7515D513" w:rsidP="7515D513">
      <w:pPr>
        <w:rPr>
          <w:rFonts w:ascii="Arial" w:hAnsi="Arial" w:cs="Arial"/>
        </w:rPr>
      </w:pPr>
    </w:p>
    <w:p w14:paraId="2B9AF5D0" w14:textId="3B63E501" w:rsidR="7515D513" w:rsidRPr="0035218E" w:rsidRDefault="7515D513" w:rsidP="7515D513">
      <w:pPr>
        <w:rPr>
          <w:rFonts w:ascii="Arial" w:hAnsi="Arial" w:cs="Arial"/>
        </w:rPr>
      </w:pPr>
    </w:p>
    <w:p w14:paraId="1DF9F4BC" w14:textId="5DDB2CAB" w:rsidR="7515D513" w:rsidRPr="0035218E" w:rsidRDefault="7515D513" w:rsidP="7515D513">
      <w:pPr>
        <w:rPr>
          <w:rFonts w:ascii="Arial" w:hAnsi="Arial" w:cs="Arial"/>
        </w:rPr>
      </w:pPr>
    </w:p>
    <w:p w14:paraId="70223DD6" w14:textId="27CCECF2" w:rsidR="7515D513" w:rsidRPr="0035218E" w:rsidRDefault="7515D513" w:rsidP="7515D513">
      <w:pPr>
        <w:rPr>
          <w:rFonts w:ascii="Arial" w:hAnsi="Arial" w:cs="Arial"/>
        </w:rPr>
      </w:pPr>
    </w:p>
    <w:p w14:paraId="5A8A03C0" w14:textId="4BD91117" w:rsidR="7515D513" w:rsidRPr="0035218E" w:rsidRDefault="7515D513" w:rsidP="7515D513">
      <w:pPr>
        <w:rPr>
          <w:rFonts w:ascii="Arial" w:hAnsi="Arial" w:cs="Arial"/>
        </w:rPr>
      </w:pPr>
    </w:p>
    <w:p w14:paraId="4D7E9EB2" w14:textId="1AFD8371" w:rsidR="7515D513" w:rsidRPr="0035218E" w:rsidRDefault="7515D513" w:rsidP="7515D513">
      <w:pPr>
        <w:rPr>
          <w:rFonts w:ascii="Arial" w:hAnsi="Arial" w:cs="Arial"/>
        </w:rPr>
      </w:pPr>
    </w:p>
    <w:p w14:paraId="2F03D324" w14:textId="2CC87BDA" w:rsidR="7515D513" w:rsidRPr="0035218E" w:rsidRDefault="7515D513" w:rsidP="7515D513">
      <w:pPr>
        <w:rPr>
          <w:rFonts w:ascii="Arial" w:hAnsi="Arial" w:cs="Arial"/>
        </w:rPr>
      </w:pPr>
    </w:p>
    <w:p w14:paraId="28F113B5" w14:textId="31C9822A" w:rsidR="7515D513" w:rsidRPr="0035218E" w:rsidRDefault="7515D513" w:rsidP="7515D513">
      <w:pPr>
        <w:rPr>
          <w:rFonts w:ascii="Arial" w:hAnsi="Arial" w:cs="Arial"/>
        </w:rPr>
      </w:pPr>
    </w:p>
    <w:p w14:paraId="3FE946B3" w14:textId="7467DFCC" w:rsidR="7515D513" w:rsidRPr="0035218E" w:rsidRDefault="7515D513" w:rsidP="7515D513">
      <w:pPr>
        <w:rPr>
          <w:rFonts w:ascii="Arial" w:hAnsi="Arial" w:cs="Arial"/>
        </w:rPr>
      </w:pPr>
    </w:p>
    <w:p w14:paraId="0E8B0604" w14:textId="3B6C2B50" w:rsidR="7515D513" w:rsidRPr="0035218E" w:rsidRDefault="7515D513" w:rsidP="7515D513">
      <w:pPr>
        <w:rPr>
          <w:rFonts w:ascii="Arial" w:hAnsi="Arial" w:cs="Arial"/>
        </w:rPr>
      </w:pPr>
    </w:p>
    <w:p w14:paraId="65B9008F" w14:textId="27349483" w:rsidR="7515D513" w:rsidRPr="0035218E" w:rsidRDefault="7515D513" w:rsidP="7515D513">
      <w:pPr>
        <w:rPr>
          <w:rFonts w:ascii="Arial" w:hAnsi="Arial" w:cs="Arial"/>
        </w:rPr>
      </w:pPr>
    </w:p>
    <w:p w14:paraId="325BE81D" w14:textId="140B992D" w:rsidR="7515D513" w:rsidRPr="0035218E" w:rsidRDefault="7515D513" w:rsidP="7515D513">
      <w:pPr>
        <w:rPr>
          <w:rFonts w:ascii="Arial" w:hAnsi="Arial" w:cs="Arial"/>
        </w:rPr>
      </w:pPr>
    </w:p>
    <w:p w14:paraId="4988ACC7" w14:textId="25C201FA" w:rsidR="7515D513" w:rsidRPr="0035218E" w:rsidRDefault="7515D513" w:rsidP="7515D513">
      <w:pPr>
        <w:rPr>
          <w:rFonts w:ascii="Arial" w:hAnsi="Arial" w:cs="Arial"/>
        </w:rPr>
      </w:pPr>
    </w:p>
    <w:p w14:paraId="5DD76FEE" w14:textId="278C09D2" w:rsidR="7515D513" w:rsidRPr="0035218E" w:rsidRDefault="7515D513" w:rsidP="7515D513">
      <w:pPr>
        <w:rPr>
          <w:rFonts w:ascii="Arial" w:hAnsi="Arial" w:cs="Arial"/>
        </w:rPr>
      </w:pPr>
    </w:p>
    <w:p w14:paraId="655FFCDD" w14:textId="6BAB081C" w:rsidR="7515D513" w:rsidRPr="0035218E" w:rsidRDefault="7515D513" w:rsidP="7515D513">
      <w:pPr>
        <w:rPr>
          <w:rFonts w:ascii="Arial" w:hAnsi="Arial" w:cs="Arial"/>
        </w:rPr>
      </w:pPr>
    </w:p>
    <w:p w14:paraId="7AE37BEC" w14:textId="26002457" w:rsidR="7515D513" w:rsidRPr="0035218E" w:rsidRDefault="7515D513" w:rsidP="7515D513">
      <w:pPr>
        <w:rPr>
          <w:rFonts w:ascii="Arial" w:hAnsi="Arial" w:cs="Arial"/>
        </w:rPr>
      </w:pPr>
    </w:p>
    <w:p w14:paraId="5A5AF28E" w14:textId="64670EBA" w:rsidR="7515D513" w:rsidRPr="0035218E" w:rsidRDefault="7515D513" w:rsidP="7515D513">
      <w:pPr>
        <w:rPr>
          <w:rFonts w:ascii="Arial" w:hAnsi="Arial" w:cs="Arial"/>
        </w:rPr>
      </w:pPr>
    </w:p>
    <w:p w14:paraId="4667FC30" w14:textId="1433DF99" w:rsidR="7515D513" w:rsidRPr="0035218E" w:rsidRDefault="7515D513" w:rsidP="7515D513">
      <w:pPr>
        <w:rPr>
          <w:rFonts w:ascii="Arial" w:hAnsi="Arial" w:cs="Arial"/>
        </w:rPr>
      </w:pPr>
    </w:p>
    <w:p w14:paraId="7696AA67" w14:textId="08A0D47C" w:rsidR="7515D513" w:rsidRPr="0035218E" w:rsidRDefault="7515D513" w:rsidP="7515D513">
      <w:pPr>
        <w:rPr>
          <w:rFonts w:ascii="Arial" w:hAnsi="Arial" w:cs="Arial"/>
        </w:rPr>
      </w:pPr>
    </w:p>
    <w:p w14:paraId="232B518D" w14:textId="77777777" w:rsidR="0035218E" w:rsidRDefault="0035218E" w:rsidP="6659A1B3">
      <w:pPr>
        <w:pStyle w:val="Heading1"/>
        <w:rPr>
          <w:rFonts w:ascii="Arial" w:hAnsi="Arial" w:cs="Arial"/>
        </w:rPr>
      </w:pPr>
      <w:bookmarkStart w:id="3" w:name="_Toc1940772339"/>
      <w:bookmarkStart w:id="4" w:name="_Toc226192308"/>
      <w:bookmarkStart w:id="5" w:name="_Toc1097028693"/>
    </w:p>
    <w:p w14:paraId="06905579" w14:textId="77777777" w:rsidR="0035218E" w:rsidRDefault="0035218E" w:rsidP="6659A1B3">
      <w:pPr>
        <w:pStyle w:val="Heading1"/>
        <w:rPr>
          <w:rFonts w:ascii="Arial" w:hAnsi="Arial" w:cs="Arial"/>
        </w:rPr>
      </w:pPr>
    </w:p>
    <w:p w14:paraId="2B728172" w14:textId="77777777" w:rsidR="0035218E" w:rsidRDefault="0035218E" w:rsidP="6659A1B3">
      <w:pPr>
        <w:pStyle w:val="Heading1"/>
        <w:rPr>
          <w:rFonts w:ascii="Arial" w:hAnsi="Arial" w:cs="Arial"/>
        </w:rPr>
      </w:pPr>
    </w:p>
    <w:p w14:paraId="48B38DBA" w14:textId="15FA6BAC" w:rsidR="0035218E" w:rsidRDefault="0035218E">
      <w:pPr>
        <w:rPr>
          <w:rFonts w:ascii="Arial" w:eastAsiaTheme="majorEastAsia" w:hAnsi="Arial" w:cs="Arial"/>
          <w:color w:val="2F5496" w:themeColor="accent1" w:themeShade="BF"/>
          <w:sz w:val="32"/>
          <w:szCs w:val="32"/>
        </w:rPr>
      </w:pPr>
    </w:p>
    <w:p w14:paraId="7086C673" w14:textId="21800E5B" w:rsidR="7515D513" w:rsidRPr="0035218E" w:rsidRDefault="6659A1B3" w:rsidP="6659A1B3">
      <w:pPr>
        <w:pStyle w:val="Heading1"/>
        <w:rPr>
          <w:rFonts w:ascii="Arial" w:hAnsi="Arial" w:cs="Arial"/>
          <w:color w:val="auto"/>
        </w:rPr>
      </w:pPr>
      <w:bookmarkStart w:id="6" w:name="_Toc105878960"/>
      <w:proofErr w:type="spellStart"/>
      <w:r w:rsidRPr="0035218E">
        <w:rPr>
          <w:rFonts w:ascii="Arial" w:hAnsi="Arial" w:cs="Arial"/>
          <w:color w:val="auto"/>
        </w:rPr>
        <w:lastRenderedPageBreak/>
        <w:t>Authn</w:t>
      </w:r>
      <w:proofErr w:type="spellEnd"/>
      <w:r w:rsidRPr="0035218E">
        <w:rPr>
          <w:rFonts w:ascii="Arial" w:hAnsi="Arial" w:cs="Arial"/>
          <w:color w:val="auto"/>
        </w:rPr>
        <w:t xml:space="preserve"> – 01:  Test </w:t>
      </w:r>
      <w:r w:rsidR="0035218E" w:rsidRPr="0035218E">
        <w:rPr>
          <w:rFonts w:ascii="Arial" w:hAnsi="Arial" w:cs="Arial"/>
          <w:color w:val="auto"/>
        </w:rPr>
        <w:t>authentication</w:t>
      </w:r>
      <w:r w:rsidRPr="0035218E">
        <w:rPr>
          <w:rFonts w:ascii="Arial" w:hAnsi="Arial" w:cs="Arial"/>
          <w:color w:val="auto"/>
        </w:rPr>
        <w:t xml:space="preserve"> functionality using certificates</w:t>
      </w:r>
      <w:bookmarkEnd w:id="6"/>
      <w:r w:rsidRPr="0035218E">
        <w:rPr>
          <w:rFonts w:ascii="Arial" w:hAnsi="Arial" w:cs="Arial"/>
          <w:color w:val="auto"/>
        </w:rPr>
        <w:t xml:space="preserve"> </w:t>
      </w:r>
      <w:bookmarkEnd w:id="3"/>
      <w:bookmarkEnd w:id="4"/>
      <w:bookmarkEnd w:id="5"/>
    </w:p>
    <w:p w14:paraId="25D4BCCA" w14:textId="1337A8AB" w:rsidR="6659A1B3" w:rsidRPr="0035218E" w:rsidRDefault="6659A1B3" w:rsidP="6659A1B3">
      <w:pPr>
        <w:rPr>
          <w:rFonts w:ascii="Arial" w:hAnsi="Arial" w:cs="Arial"/>
        </w:rPr>
      </w:pPr>
    </w:p>
    <w:p w14:paraId="5A384533" w14:textId="6C18C77C" w:rsidR="6659A1B3" w:rsidRPr="0035218E" w:rsidRDefault="6659A1B3" w:rsidP="0035218E">
      <w:pPr>
        <w:spacing w:line="480" w:lineRule="auto"/>
        <w:jc w:val="both"/>
        <w:rPr>
          <w:rFonts w:ascii="Arial" w:eastAsia="Calibri" w:hAnsi="Arial" w:cs="Arial"/>
          <w:sz w:val="22"/>
          <w:szCs w:val="22"/>
        </w:rPr>
      </w:pPr>
      <w:r w:rsidRPr="0035218E">
        <w:rPr>
          <w:rFonts w:ascii="Arial" w:eastAsia="Calibri" w:hAnsi="Arial" w:cs="Arial"/>
          <w:sz w:val="22"/>
          <w:szCs w:val="22"/>
        </w:rPr>
        <w:t>The application requires a valid certificate to authenticate to the smart devices. Without a valid certificate connection would not be established.</w:t>
      </w:r>
    </w:p>
    <w:p w14:paraId="1AE0617A" w14:textId="5A5A36C3" w:rsidR="6659A1B3" w:rsidRPr="0035218E" w:rsidRDefault="6659A1B3" w:rsidP="6659A1B3">
      <w:pPr>
        <w:rPr>
          <w:rFonts w:ascii="Arial" w:hAnsi="Arial" w:cs="Arial"/>
        </w:rPr>
      </w:pPr>
    </w:p>
    <w:p w14:paraId="07509D34" w14:textId="65D1428D" w:rsidR="7515D513" w:rsidRPr="0035218E" w:rsidRDefault="7515D513" w:rsidP="7515D513">
      <w:pPr>
        <w:rPr>
          <w:rFonts w:ascii="Arial" w:hAnsi="Arial" w:cs="Arial"/>
        </w:rPr>
      </w:pPr>
      <w:r w:rsidRPr="0035218E">
        <w:rPr>
          <w:rFonts w:ascii="Arial" w:hAnsi="Arial" w:cs="Arial"/>
          <w:noProof/>
        </w:rPr>
        <w:drawing>
          <wp:inline distT="0" distB="0" distL="0" distR="0" wp14:anchorId="2634EAF0" wp14:editId="7A3F2E1A">
            <wp:extent cx="6349346" cy="3390750"/>
            <wp:effectExtent l="0" t="0" r="0" b="0"/>
            <wp:docPr id="2054253996" name="Picture 20542539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4253996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9346" cy="33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54A226" w14:textId="441F7D3A" w:rsidR="7515D513" w:rsidRPr="0035218E" w:rsidRDefault="7515D513" w:rsidP="7515D513">
      <w:pPr>
        <w:rPr>
          <w:rFonts w:ascii="Arial" w:hAnsi="Arial" w:cs="Arial"/>
        </w:rPr>
      </w:pPr>
    </w:p>
    <w:p w14:paraId="24A789BA" w14:textId="1DA026CF" w:rsidR="7515D513" w:rsidRPr="0035218E" w:rsidRDefault="7515D513" w:rsidP="7515D513">
      <w:pPr>
        <w:rPr>
          <w:rFonts w:ascii="Arial" w:hAnsi="Arial" w:cs="Arial"/>
        </w:rPr>
      </w:pPr>
    </w:p>
    <w:p w14:paraId="1DACD85D" w14:textId="7B61D6F5" w:rsidR="7515D513" w:rsidRPr="0035218E" w:rsidRDefault="7515D513" w:rsidP="7515D513">
      <w:pPr>
        <w:rPr>
          <w:rFonts w:ascii="Arial" w:hAnsi="Arial" w:cs="Arial"/>
        </w:rPr>
      </w:pPr>
    </w:p>
    <w:p w14:paraId="57BD92CF" w14:textId="7B71B2EA" w:rsidR="7515D513" w:rsidRPr="0035218E" w:rsidRDefault="7515D513" w:rsidP="7515D513">
      <w:pPr>
        <w:rPr>
          <w:rFonts w:ascii="Arial" w:hAnsi="Arial" w:cs="Arial"/>
        </w:rPr>
      </w:pPr>
    </w:p>
    <w:p w14:paraId="0977D3B0" w14:textId="658047F8" w:rsidR="7515D513" w:rsidRPr="0035218E" w:rsidRDefault="7515D513" w:rsidP="7515D513">
      <w:pPr>
        <w:rPr>
          <w:rFonts w:ascii="Arial" w:hAnsi="Arial" w:cs="Arial"/>
        </w:rPr>
      </w:pPr>
    </w:p>
    <w:p w14:paraId="2611E11E" w14:textId="765A817F" w:rsidR="7515D513" w:rsidRPr="0035218E" w:rsidRDefault="7515D513" w:rsidP="7515D513">
      <w:pPr>
        <w:rPr>
          <w:rFonts w:ascii="Arial" w:hAnsi="Arial" w:cs="Arial"/>
        </w:rPr>
      </w:pPr>
    </w:p>
    <w:p w14:paraId="5B13636D" w14:textId="259E7230" w:rsidR="7515D513" w:rsidRPr="0035218E" w:rsidRDefault="7515D513" w:rsidP="7515D513">
      <w:pPr>
        <w:rPr>
          <w:rFonts w:ascii="Arial" w:hAnsi="Arial" w:cs="Arial"/>
        </w:rPr>
      </w:pPr>
    </w:p>
    <w:p w14:paraId="336F87EF" w14:textId="54E930B2" w:rsidR="7515D513" w:rsidRPr="0035218E" w:rsidRDefault="7515D513" w:rsidP="7515D513">
      <w:pPr>
        <w:rPr>
          <w:rFonts w:ascii="Arial" w:hAnsi="Arial" w:cs="Arial"/>
        </w:rPr>
      </w:pPr>
    </w:p>
    <w:p w14:paraId="32A0A785" w14:textId="7F0CB96F" w:rsidR="7515D513" w:rsidRPr="0035218E" w:rsidRDefault="7515D513" w:rsidP="7515D513">
      <w:pPr>
        <w:rPr>
          <w:rFonts w:ascii="Arial" w:hAnsi="Arial" w:cs="Arial"/>
        </w:rPr>
      </w:pPr>
    </w:p>
    <w:p w14:paraId="20831283" w14:textId="7A31C24F" w:rsidR="7515D513" w:rsidRPr="0035218E" w:rsidRDefault="7515D513" w:rsidP="7515D513">
      <w:pPr>
        <w:rPr>
          <w:rFonts w:ascii="Arial" w:hAnsi="Arial" w:cs="Arial"/>
        </w:rPr>
      </w:pPr>
    </w:p>
    <w:p w14:paraId="39E3AC00" w14:textId="6DC0CEC1" w:rsidR="7515D513" w:rsidRPr="0035218E" w:rsidRDefault="7515D513" w:rsidP="7515D513">
      <w:pPr>
        <w:rPr>
          <w:rFonts w:ascii="Arial" w:hAnsi="Arial" w:cs="Arial"/>
        </w:rPr>
      </w:pPr>
    </w:p>
    <w:p w14:paraId="482D4DB8" w14:textId="7A729A0F" w:rsidR="7515D513" w:rsidRPr="0035218E" w:rsidRDefault="7515D513" w:rsidP="7515D513">
      <w:pPr>
        <w:rPr>
          <w:rFonts w:ascii="Arial" w:hAnsi="Arial" w:cs="Arial"/>
        </w:rPr>
      </w:pPr>
    </w:p>
    <w:p w14:paraId="5876B22A" w14:textId="74FD5FF7" w:rsidR="7515D513" w:rsidRPr="0035218E" w:rsidRDefault="7515D513" w:rsidP="7515D513">
      <w:pPr>
        <w:rPr>
          <w:rFonts w:ascii="Arial" w:hAnsi="Arial" w:cs="Arial"/>
        </w:rPr>
      </w:pPr>
    </w:p>
    <w:p w14:paraId="78ACC681" w14:textId="46BB420D" w:rsidR="7515D513" w:rsidRPr="0035218E" w:rsidRDefault="7515D513" w:rsidP="7515D513">
      <w:pPr>
        <w:rPr>
          <w:rFonts w:ascii="Arial" w:hAnsi="Arial" w:cs="Arial"/>
        </w:rPr>
      </w:pPr>
    </w:p>
    <w:p w14:paraId="77DBCDF7" w14:textId="24EAC1FD" w:rsidR="7515D513" w:rsidRPr="0035218E" w:rsidRDefault="7515D513" w:rsidP="7515D513">
      <w:pPr>
        <w:rPr>
          <w:rFonts w:ascii="Arial" w:hAnsi="Arial" w:cs="Arial"/>
        </w:rPr>
      </w:pPr>
    </w:p>
    <w:p w14:paraId="5746E5CF" w14:textId="07FC18A6" w:rsidR="7515D513" w:rsidRPr="0035218E" w:rsidRDefault="7515D513" w:rsidP="7515D513">
      <w:pPr>
        <w:rPr>
          <w:rFonts w:ascii="Arial" w:hAnsi="Arial" w:cs="Arial"/>
        </w:rPr>
      </w:pPr>
    </w:p>
    <w:p w14:paraId="6686993C" w14:textId="6DA53CD9" w:rsidR="7515D513" w:rsidRPr="0035218E" w:rsidRDefault="7515D513" w:rsidP="7515D513">
      <w:pPr>
        <w:rPr>
          <w:rFonts w:ascii="Arial" w:hAnsi="Arial" w:cs="Arial"/>
        </w:rPr>
      </w:pPr>
    </w:p>
    <w:p w14:paraId="6BC107D8" w14:textId="34D45B2C" w:rsidR="7515D513" w:rsidRPr="0035218E" w:rsidRDefault="7515D513" w:rsidP="7515D513">
      <w:pPr>
        <w:rPr>
          <w:rFonts w:ascii="Arial" w:hAnsi="Arial" w:cs="Arial"/>
        </w:rPr>
      </w:pPr>
    </w:p>
    <w:p w14:paraId="242E16B2" w14:textId="469ABDD8" w:rsidR="7515D513" w:rsidRPr="0035218E" w:rsidRDefault="7515D513" w:rsidP="7515D513">
      <w:pPr>
        <w:rPr>
          <w:rFonts w:ascii="Arial" w:hAnsi="Arial" w:cs="Arial"/>
        </w:rPr>
      </w:pPr>
    </w:p>
    <w:p w14:paraId="0A730E88" w14:textId="03F540E4" w:rsidR="7515D513" w:rsidRPr="0035218E" w:rsidRDefault="7515D513" w:rsidP="7515D513">
      <w:pPr>
        <w:rPr>
          <w:rFonts w:ascii="Arial" w:hAnsi="Arial" w:cs="Arial"/>
        </w:rPr>
      </w:pPr>
    </w:p>
    <w:p w14:paraId="20930DF4" w14:textId="6859378A" w:rsidR="7515D513" w:rsidRPr="0035218E" w:rsidRDefault="7515D513" w:rsidP="7515D513">
      <w:pPr>
        <w:rPr>
          <w:rFonts w:ascii="Arial" w:hAnsi="Arial" w:cs="Arial"/>
        </w:rPr>
      </w:pPr>
    </w:p>
    <w:p w14:paraId="4E8BBB80" w14:textId="6D064E4B" w:rsidR="7515D513" w:rsidRPr="0035218E" w:rsidRDefault="7515D513" w:rsidP="7515D513">
      <w:pPr>
        <w:rPr>
          <w:rFonts w:ascii="Arial" w:hAnsi="Arial" w:cs="Arial"/>
        </w:rPr>
      </w:pPr>
    </w:p>
    <w:p w14:paraId="3FB18257" w14:textId="64D2830E" w:rsidR="7515D513" w:rsidRPr="0035218E" w:rsidRDefault="7515D513" w:rsidP="7515D513">
      <w:pPr>
        <w:rPr>
          <w:rFonts w:ascii="Arial" w:hAnsi="Arial" w:cs="Arial"/>
        </w:rPr>
      </w:pPr>
    </w:p>
    <w:p w14:paraId="452E0339" w14:textId="2FF343DC" w:rsidR="6659A1B3" w:rsidRPr="0035218E" w:rsidRDefault="6659A1B3" w:rsidP="6659A1B3">
      <w:pPr>
        <w:pStyle w:val="Heading1"/>
        <w:rPr>
          <w:rFonts w:ascii="Arial" w:hAnsi="Arial" w:cs="Arial"/>
          <w:color w:val="auto"/>
        </w:rPr>
      </w:pPr>
      <w:bookmarkStart w:id="7" w:name="_Toc892006582"/>
      <w:bookmarkStart w:id="8" w:name="_Toc1372350792"/>
      <w:bookmarkStart w:id="9" w:name="_Toc174377972"/>
      <w:bookmarkStart w:id="10" w:name="_Toc105878961"/>
      <w:r w:rsidRPr="0035218E">
        <w:rPr>
          <w:rFonts w:ascii="Arial" w:hAnsi="Arial" w:cs="Arial"/>
          <w:color w:val="auto"/>
        </w:rPr>
        <w:lastRenderedPageBreak/>
        <w:t>Oper-01: Validation of package installation</w:t>
      </w:r>
      <w:bookmarkEnd w:id="7"/>
      <w:bookmarkEnd w:id="8"/>
      <w:bookmarkEnd w:id="9"/>
      <w:bookmarkEnd w:id="10"/>
    </w:p>
    <w:p w14:paraId="2B2BC590" w14:textId="7FE92737" w:rsidR="6659A1B3" w:rsidRPr="0035218E" w:rsidRDefault="6659A1B3" w:rsidP="6659A1B3">
      <w:pPr>
        <w:rPr>
          <w:rFonts w:ascii="Arial" w:hAnsi="Arial" w:cs="Arial"/>
        </w:rPr>
      </w:pPr>
    </w:p>
    <w:p w14:paraId="0FCF84C3" w14:textId="463FD364" w:rsidR="6659A1B3" w:rsidRPr="0035218E" w:rsidRDefault="6659A1B3" w:rsidP="0035218E">
      <w:pPr>
        <w:spacing w:line="480" w:lineRule="auto"/>
        <w:jc w:val="both"/>
        <w:rPr>
          <w:rFonts w:ascii="Arial" w:eastAsia="Calibri" w:hAnsi="Arial" w:cs="Arial"/>
          <w:sz w:val="22"/>
          <w:szCs w:val="22"/>
        </w:rPr>
      </w:pPr>
      <w:r w:rsidRPr="0035218E">
        <w:rPr>
          <w:rFonts w:ascii="Arial" w:eastAsia="Calibri" w:hAnsi="Arial" w:cs="Arial"/>
          <w:sz w:val="22"/>
          <w:szCs w:val="22"/>
        </w:rPr>
        <w:t xml:space="preserve">The system is able to validate the </w:t>
      </w:r>
      <w:r w:rsidR="0035218E" w:rsidRPr="0035218E">
        <w:rPr>
          <w:rFonts w:ascii="Arial" w:eastAsia="Calibri" w:hAnsi="Arial" w:cs="Arial"/>
          <w:sz w:val="22"/>
          <w:szCs w:val="22"/>
        </w:rPr>
        <w:t>package</w:t>
      </w:r>
      <w:r w:rsidRPr="0035218E">
        <w:rPr>
          <w:rFonts w:ascii="Arial" w:eastAsia="Calibri" w:hAnsi="Arial" w:cs="Arial"/>
          <w:sz w:val="22"/>
          <w:szCs w:val="22"/>
        </w:rPr>
        <w:t xml:space="preserve"> prior to </w:t>
      </w:r>
      <w:r w:rsidR="0035218E" w:rsidRPr="0035218E">
        <w:rPr>
          <w:rFonts w:ascii="Arial" w:eastAsia="Calibri" w:hAnsi="Arial" w:cs="Arial"/>
          <w:sz w:val="22"/>
          <w:szCs w:val="22"/>
        </w:rPr>
        <w:t>installation</w:t>
      </w:r>
      <w:r w:rsidRPr="0035218E">
        <w:rPr>
          <w:rFonts w:ascii="Arial" w:eastAsia="Calibri" w:hAnsi="Arial" w:cs="Arial"/>
          <w:sz w:val="22"/>
          <w:szCs w:val="22"/>
        </w:rPr>
        <w:t xml:space="preserve"> by crosschecking MD5 or SHA256 hash digest from local downloaded packet to online official repository.</w:t>
      </w:r>
    </w:p>
    <w:p w14:paraId="224674E1" w14:textId="7F261F77" w:rsidR="7515D513" w:rsidRPr="0035218E" w:rsidRDefault="7515D513" w:rsidP="7515D513">
      <w:pPr>
        <w:rPr>
          <w:rFonts w:ascii="Arial" w:hAnsi="Arial" w:cs="Arial"/>
        </w:rPr>
      </w:pPr>
    </w:p>
    <w:p w14:paraId="62D5D4F3" w14:textId="589E7BA2" w:rsidR="7515D513" w:rsidRPr="0035218E" w:rsidRDefault="7515D513" w:rsidP="7515D513">
      <w:pPr>
        <w:rPr>
          <w:rFonts w:ascii="Arial" w:hAnsi="Arial" w:cs="Arial"/>
        </w:rPr>
      </w:pPr>
      <w:r w:rsidRPr="0035218E">
        <w:rPr>
          <w:rFonts w:ascii="Arial" w:hAnsi="Arial" w:cs="Arial"/>
          <w:noProof/>
        </w:rPr>
        <w:drawing>
          <wp:inline distT="0" distB="0" distL="0" distR="0" wp14:anchorId="7D0F54B6" wp14:editId="06BA1DDE">
            <wp:extent cx="6286500" cy="4305300"/>
            <wp:effectExtent l="0" t="0" r="0" b="0"/>
            <wp:docPr id="1300349867" name="Picture 13003498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0349867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6500" cy="430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2A42F9" w14:textId="426F7870" w:rsidR="7515D513" w:rsidRPr="0035218E" w:rsidRDefault="7515D513" w:rsidP="7515D513">
      <w:pPr>
        <w:rPr>
          <w:rFonts w:ascii="Arial" w:hAnsi="Arial" w:cs="Arial"/>
        </w:rPr>
      </w:pPr>
    </w:p>
    <w:p w14:paraId="35086F51" w14:textId="0762F1CE" w:rsidR="7515D513" w:rsidRPr="0035218E" w:rsidRDefault="7515D513" w:rsidP="7515D513">
      <w:pPr>
        <w:rPr>
          <w:rFonts w:ascii="Arial" w:hAnsi="Arial" w:cs="Arial"/>
        </w:rPr>
      </w:pPr>
    </w:p>
    <w:p w14:paraId="0C0BC38D" w14:textId="6F726D1C" w:rsidR="7515D513" w:rsidRPr="0035218E" w:rsidRDefault="7515D513" w:rsidP="7515D513">
      <w:pPr>
        <w:rPr>
          <w:rFonts w:ascii="Arial" w:hAnsi="Arial" w:cs="Arial"/>
        </w:rPr>
      </w:pPr>
    </w:p>
    <w:p w14:paraId="75A06908" w14:textId="5F8E27B6" w:rsidR="7515D513" w:rsidRPr="0035218E" w:rsidRDefault="7515D513" w:rsidP="7515D513">
      <w:pPr>
        <w:rPr>
          <w:rFonts w:ascii="Arial" w:hAnsi="Arial" w:cs="Arial"/>
        </w:rPr>
      </w:pPr>
    </w:p>
    <w:p w14:paraId="4894EEB0" w14:textId="3112D37D" w:rsidR="7515D513" w:rsidRPr="0035218E" w:rsidRDefault="7515D513" w:rsidP="7515D513">
      <w:pPr>
        <w:rPr>
          <w:rFonts w:ascii="Arial" w:hAnsi="Arial" w:cs="Arial"/>
        </w:rPr>
      </w:pPr>
    </w:p>
    <w:p w14:paraId="1A0A188C" w14:textId="5159542E" w:rsidR="7515D513" w:rsidRPr="0035218E" w:rsidRDefault="7515D513" w:rsidP="7515D513">
      <w:pPr>
        <w:rPr>
          <w:rFonts w:ascii="Arial" w:hAnsi="Arial" w:cs="Arial"/>
        </w:rPr>
      </w:pPr>
    </w:p>
    <w:p w14:paraId="22BF7705" w14:textId="553BBCD9" w:rsidR="7515D513" w:rsidRPr="0035218E" w:rsidRDefault="7515D513" w:rsidP="7515D513">
      <w:pPr>
        <w:rPr>
          <w:rFonts w:ascii="Arial" w:hAnsi="Arial" w:cs="Arial"/>
        </w:rPr>
      </w:pPr>
    </w:p>
    <w:p w14:paraId="1733A76C" w14:textId="516D3BDB" w:rsidR="7515D513" w:rsidRPr="0035218E" w:rsidRDefault="7515D513" w:rsidP="7515D513">
      <w:pPr>
        <w:rPr>
          <w:rFonts w:ascii="Arial" w:hAnsi="Arial" w:cs="Arial"/>
        </w:rPr>
      </w:pPr>
    </w:p>
    <w:p w14:paraId="0E0776D3" w14:textId="51343B71" w:rsidR="7515D513" w:rsidRPr="0035218E" w:rsidRDefault="7515D513" w:rsidP="7515D513">
      <w:pPr>
        <w:rPr>
          <w:rFonts w:ascii="Arial" w:hAnsi="Arial" w:cs="Arial"/>
        </w:rPr>
      </w:pPr>
    </w:p>
    <w:p w14:paraId="08A27C3F" w14:textId="287799C1" w:rsidR="7515D513" w:rsidRPr="0035218E" w:rsidRDefault="7515D513" w:rsidP="7515D513">
      <w:pPr>
        <w:rPr>
          <w:rFonts w:ascii="Arial" w:hAnsi="Arial" w:cs="Arial"/>
        </w:rPr>
      </w:pPr>
    </w:p>
    <w:p w14:paraId="5A0A3412" w14:textId="00491DDE" w:rsidR="7515D513" w:rsidRPr="0035218E" w:rsidRDefault="7515D513" w:rsidP="7515D513">
      <w:pPr>
        <w:rPr>
          <w:rFonts w:ascii="Arial" w:hAnsi="Arial" w:cs="Arial"/>
        </w:rPr>
      </w:pPr>
    </w:p>
    <w:p w14:paraId="1D980330" w14:textId="46678BAD" w:rsidR="7515D513" w:rsidRPr="0035218E" w:rsidRDefault="7515D513" w:rsidP="7515D513">
      <w:pPr>
        <w:rPr>
          <w:rFonts w:ascii="Arial" w:hAnsi="Arial" w:cs="Arial"/>
        </w:rPr>
      </w:pPr>
    </w:p>
    <w:p w14:paraId="18F1B6C9" w14:textId="433DCFE9" w:rsidR="7515D513" w:rsidRPr="0035218E" w:rsidRDefault="7515D513" w:rsidP="7515D513">
      <w:pPr>
        <w:rPr>
          <w:rFonts w:ascii="Arial" w:hAnsi="Arial" w:cs="Arial"/>
        </w:rPr>
      </w:pPr>
    </w:p>
    <w:p w14:paraId="171D8865" w14:textId="12CEE5E1" w:rsidR="7515D513" w:rsidRPr="0035218E" w:rsidRDefault="7515D513" w:rsidP="6659A1B3">
      <w:pPr>
        <w:rPr>
          <w:rFonts w:ascii="Arial" w:hAnsi="Arial" w:cs="Arial"/>
        </w:rPr>
      </w:pPr>
    </w:p>
    <w:p w14:paraId="351BFFA8" w14:textId="0806FC70" w:rsidR="7515D513" w:rsidRPr="0035218E" w:rsidRDefault="7515D513" w:rsidP="7515D513">
      <w:pPr>
        <w:rPr>
          <w:rFonts w:ascii="Arial" w:hAnsi="Arial" w:cs="Arial"/>
        </w:rPr>
      </w:pPr>
    </w:p>
    <w:p w14:paraId="23930EE1" w14:textId="5A3BE66D" w:rsidR="7515D513" w:rsidRPr="0035218E" w:rsidRDefault="7515D513" w:rsidP="7515D513">
      <w:pPr>
        <w:rPr>
          <w:rFonts w:ascii="Arial" w:hAnsi="Arial" w:cs="Arial"/>
        </w:rPr>
      </w:pPr>
    </w:p>
    <w:p w14:paraId="15178F97" w14:textId="21748222" w:rsidR="7515D513" w:rsidRPr="0035218E" w:rsidRDefault="6659A1B3" w:rsidP="0035218E">
      <w:pPr>
        <w:pStyle w:val="Heading1"/>
        <w:spacing w:line="480" w:lineRule="auto"/>
        <w:rPr>
          <w:rFonts w:ascii="Arial" w:hAnsi="Arial" w:cs="Arial"/>
          <w:color w:val="auto"/>
        </w:rPr>
      </w:pPr>
      <w:bookmarkStart w:id="11" w:name="_Toc972685406"/>
      <w:bookmarkStart w:id="12" w:name="_Toc727454879"/>
      <w:bookmarkStart w:id="13" w:name="_Toc2033072190"/>
      <w:bookmarkStart w:id="14" w:name="_Toc105878962"/>
      <w:r w:rsidRPr="0035218E">
        <w:rPr>
          <w:rFonts w:ascii="Arial" w:hAnsi="Arial" w:cs="Arial"/>
          <w:color w:val="auto"/>
        </w:rPr>
        <w:lastRenderedPageBreak/>
        <w:t>Sec-01: Data in transit is encrypted between smart device/sensors and hub</w:t>
      </w:r>
      <w:bookmarkEnd w:id="11"/>
      <w:bookmarkEnd w:id="12"/>
      <w:bookmarkEnd w:id="13"/>
      <w:bookmarkEnd w:id="14"/>
    </w:p>
    <w:p w14:paraId="794EA8D1" w14:textId="7203EB9A" w:rsidR="7515D513" w:rsidRPr="0035218E" w:rsidRDefault="7515D513" w:rsidP="6659A1B3">
      <w:pPr>
        <w:pStyle w:val="Heading1"/>
        <w:rPr>
          <w:rFonts w:ascii="Arial" w:hAnsi="Arial" w:cs="Arial"/>
        </w:rPr>
      </w:pPr>
    </w:p>
    <w:p w14:paraId="23AE80C1" w14:textId="13DB59BD" w:rsidR="6659A1B3" w:rsidRPr="0035218E" w:rsidRDefault="6659A1B3" w:rsidP="0035218E">
      <w:pPr>
        <w:spacing w:line="480" w:lineRule="auto"/>
        <w:rPr>
          <w:rFonts w:ascii="Arial" w:eastAsia="Calibri" w:hAnsi="Arial" w:cs="Arial"/>
          <w:sz w:val="22"/>
          <w:szCs w:val="22"/>
        </w:rPr>
      </w:pPr>
      <w:r w:rsidRPr="0035218E">
        <w:rPr>
          <w:rFonts w:ascii="Arial" w:eastAsia="Calibri" w:hAnsi="Arial" w:cs="Arial"/>
          <w:sz w:val="22"/>
          <w:szCs w:val="22"/>
        </w:rPr>
        <w:t>Validating encryption in transit of payload data on the application level.</w:t>
      </w:r>
    </w:p>
    <w:p w14:paraId="3D4AC4B1" w14:textId="6542F4DE" w:rsidR="7515D513" w:rsidRPr="0035218E" w:rsidRDefault="7515D513" w:rsidP="7515D513">
      <w:pPr>
        <w:rPr>
          <w:rFonts w:ascii="Arial" w:hAnsi="Arial" w:cs="Arial"/>
        </w:rPr>
      </w:pPr>
    </w:p>
    <w:p w14:paraId="438154BB" w14:textId="05989CD6" w:rsidR="7515D513" w:rsidRPr="0035218E" w:rsidRDefault="7515D513" w:rsidP="7515D513">
      <w:pPr>
        <w:rPr>
          <w:rFonts w:ascii="Arial" w:hAnsi="Arial" w:cs="Arial"/>
        </w:rPr>
      </w:pPr>
    </w:p>
    <w:p w14:paraId="66725E04" w14:textId="6D562F35" w:rsidR="7515D513" w:rsidRPr="0035218E" w:rsidRDefault="7515D513" w:rsidP="7515D513">
      <w:pPr>
        <w:rPr>
          <w:rFonts w:ascii="Arial" w:hAnsi="Arial" w:cs="Arial"/>
        </w:rPr>
      </w:pPr>
      <w:r w:rsidRPr="0035218E">
        <w:rPr>
          <w:rFonts w:ascii="Arial" w:hAnsi="Arial" w:cs="Arial"/>
          <w:noProof/>
        </w:rPr>
        <w:drawing>
          <wp:inline distT="0" distB="0" distL="0" distR="0" wp14:anchorId="57B7D764" wp14:editId="5F6F2880">
            <wp:extent cx="5934075" cy="3019425"/>
            <wp:effectExtent l="0" t="0" r="0" b="0"/>
            <wp:docPr id="874557661" name="Picture 8745576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455766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301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409981" w14:textId="33E4538C" w:rsidR="7515D513" w:rsidRPr="0035218E" w:rsidRDefault="7515D513" w:rsidP="7515D513">
      <w:pPr>
        <w:rPr>
          <w:rFonts w:ascii="Arial" w:hAnsi="Arial" w:cs="Arial"/>
        </w:rPr>
      </w:pPr>
    </w:p>
    <w:p w14:paraId="1FBE8E74" w14:textId="68766EE1" w:rsidR="7515D513" w:rsidRPr="0035218E" w:rsidRDefault="7515D513" w:rsidP="6659A1B3">
      <w:pPr>
        <w:rPr>
          <w:rFonts w:ascii="Arial" w:hAnsi="Arial" w:cs="Arial"/>
        </w:rPr>
      </w:pPr>
    </w:p>
    <w:p w14:paraId="5CA9A3E4" w14:textId="11E6AECB" w:rsidR="7515D513" w:rsidRPr="0035218E" w:rsidRDefault="7515D513" w:rsidP="6659A1B3">
      <w:pPr>
        <w:rPr>
          <w:rFonts w:ascii="Arial" w:hAnsi="Arial" w:cs="Arial"/>
        </w:rPr>
      </w:pPr>
    </w:p>
    <w:p w14:paraId="58E33F2A" w14:textId="723E87E4" w:rsidR="7515D513" w:rsidRPr="0035218E" w:rsidRDefault="7515D513" w:rsidP="6659A1B3">
      <w:pPr>
        <w:rPr>
          <w:rFonts w:ascii="Arial" w:hAnsi="Arial" w:cs="Arial"/>
        </w:rPr>
      </w:pPr>
    </w:p>
    <w:sectPr w:rsidR="7515D513" w:rsidRPr="0035218E" w:rsidSect="0035218E">
      <w:headerReference w:type="default" r:id="rId9"/>
      <w:footerReference w:type="even" r:id="rId10"/>
      <w:footerReference w:type="default" r:id="rId11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EECBB" w14:textId="77777777" w:rsidR="008E5AD4" w:rsidRDefault="008E5AD4">
      <w:r>
        <w:separator/>
      </w:r>
    </w:p>
  </w:endnote>
  <w:endnote w:type="continuationSeparator" w:id="0">
    <w:p w14:paraId="6C1C3747" w14:textId="77777777" w:rsidR="008E5AD4" w:rsidRDefault="008E5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718513446"/>
      <w:docPartObj>
        <w:docPartGallery w:val="Page Numbers (Bottom of Page)"/>
        <w:docPartUnique/>
      </w:docPartObj>
    </w:sdtPr>
    <w:sdtContent>
      <w:p w14:paraId="435E6EAA" w14:textId="28CCC5CE" w:rsidR="002B3378" w:rsidRDefault="002B3378" w:rsidP="0084256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7C670EFE" w14:textId="77777777" w:rsidR="002B3378" w:rsidRDefault="002B3378" w:rsidP="002B337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289967518"/>
      <w:docPartObj>
        <w:docPartGallery w:val="Page Numbers (Bottom of Page)"/>
        <w:docPartUnique/>
      </w:docPartObj>
    </w:sdtPr>
    <w:sdtContent>
      <w:p w14:paraId="5B344C1B" w14:textId="5A5E8231" w:rsidR="002B3378" w:rsidRDefault="002B3378" w:rsidP="0084256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3</w:t>
        </w:r>
        <w:r>
          <w:rPr>
            <w:rStyle w:val="PageNumber"/>
          </w:rPr>
          <w:fldChar w:fldCharType="end"/>
        </w:r>
      </w:p>
    </w:sdtContent>
  </w:sdt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659A1B3" w14:paraId="1125EAF2" w14:textId="77777777" w:rsidTr="6659A1B3">
      <w:tc>
        <w:tcPr>
          <w:tcW w:w="3005" w:type="dxa"/>
        </w:tcPr>
        <w:p w14:paraId="7733A1A8" w14:textId="5B9A897B" w:rsidR="6659A1B3" w:rsidRDefault="6659A1B3" w:rsidP="002B3378">
          <w:pPr>
            <w:pStyle w:val="Header"/>
            <w:ind w:left="-115" w:right="360"/>
          </w:pPr>
        </w:p>
      </w:tc>
      <w:tc>
        <w:tcPr>
          <w:tcW w:w="3005" w:type="dxa"/>
        </w:tcPr>
        <w:p w14:paraId="4ADD02D0" w14:textId="4EE5E813" w:rsidR="6659A1B3" w:rsidRDefault="6659A1B3" w:rsidP="0035218E">
          <w:pPr>
            <w:pStyle w:val="Header"/>
          </w:pPr>
        </w:p>
      </w:tc>
      <w:tc>
        <w:tcPr>
          <w:tcW w:w="3005" w:type="dxa"/>
        </w:tcPr>
        <w:p w14:paraId="040C5CB8" w14:textId="0F722009" w:rsidR="6659A1B3" w:rsidRDefault="0035218E" w:rsidP="0035218E">
          <w:pPr>
            <w:pStyle w:val="Header"/>
            <w:ind w:right="-115"/>
            <w:jc w:val="center"/>
          </w:pPr>
          <w:r>
            <w:t xml:space="preserve">                                                </w:t>
          </w:r>
        </w:p>
      </w:tc>
    </w:tr>
  </w:tbl>
  <w:p w14:paraId="2F8D1447" w14:textId="74F52248" w:rsidR="6659A1B3" w:rsidRDefault="6659A1B3" w:rsidP="6659A1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3C993" w14:textId="77777777" w:rsidR="008E5AD4" w:rsidRDefault="008E5AD4">
      <w:r>
        <w:separator/>
      </w:r>
    </w:p>
  </w:footnote>
  <w:footnote w:type="continuationSeparator" w:id="0">
    <w:p w14:paraId="68E57EAF" w14:textId="77777777" w:rsidR="008E5AD4" w:rsidRDefault="008E5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659A1B3" w14:paraId="040D49A0" w14:textId="77777777" w:rsidTr="6659A1B3">
      <w:tc>
        <w:tcPr>
          <w:tcW w:w="3005" w:type="dxa"/>
        </w:tcPr>
        <w:p w14:paraId="161FD58C" w14:textId="2D3C147F" w:rsidR="6659A1B3" w:rsidRDefault="6659A1B3" w:rsidP="6659A1B3">
          <w:pPr>
            <w:pStyle w:val="Header"/>
            <w:ind w:left="-115"/>
          </w:pPr>
        </w:p>
      </w:tc>
      <w:tc>
        <w:tcPr>
          <w:tcW w:w="3005" w:type="dxa"/>
        </w:tcPr>
        <w:p w14:paraId="33564746" w14:textId="7982ECEF" w:rsidR="6659A1B3" w:rsidRDefault="6659A1B3" w:rsidP="6659A1B3">
          <w:pPr>
            <w:pStyle w:val="Header"/>
            <w:jc w:val="center"/>
          </w:pPr>
        </w:p>
      </w:tc>
      <w:tc>
        <w:tcPr>
          <w:tcW w:w="3005" w:type="dxa"/>
        </w:tcPr>
        <w:p w14:paraId="14D0CFFF" w14:textId="24791646" w:rsidR="6659A1B3" w:rsidRDefault="6659A1B3" w:rsidP="6659A1B3">
          <w:pPr>
            <w:pStyle w:val="Header"/>
            <w:ind w:right="-115"/>
            <w:jc w:val="right"/>
          </w:pPr>
        </w:p>
      </w:tc>
    </w:tr>
  </w:tbl>
  <w:p w14:paraId="3760BDE9" w14:textId="5BA7D216" w:rsidR="6659A1B3" w:rsidRDefault="6659A1B3" w:rsidP="6659A1B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ADC"/>
    <w:rsid w:val="001B069C"/>
    <w:rsid w:val="002513FF"/>
    <w:rsid w:val="002B3378"/>
    <w:rsid w:val="0035218E"/>
    <w:rsid w:val="008B6ADC"/>
    <w:rsid w:val="008E5AD4"/>
    <w:rsid w:val="6659A1B3"/>
    <w:rsid w:val="7515D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2D0A56D"/>
  <w15:chartTrackingRefBased/>
  <w15:docId w15:val="{4D1D51A8-2D3A-4CF0-B96C-336CF6CDA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35218E"/>
    <w:pPr>
      <w:tabs>
        <w:tab w:val="right" w:leader="dot" w:pos="9015"/>
      </w:tabs>
      <w:spacing w:after="100" w:line="480" w:lineRule="auto"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character" w:styleId="PageNumber">
    <w:name w:val="page number"/>
    <w:basedOn w:val="DefaultParagraphFont"/>
    <w:uiPriority w:val="99"/>
    <w:semiHidden/>
    <w:unhideWhenUsed/>
    <w:rsid w:val="002B33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196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Fujah, Haroun</dc:creator>
  <cp:keywords/>
  <dc:description/>
  <cp:lastModifiedBy>Khan, Zihaad, Vodacom (External)</cp:lastModifiedBy>
  <cp:revision>7</cp:revision>
  <dcterms:created xsi:type="dcterms:W3CDTF">2022-06-02T02:49:00Z</dcterms:created>
  <dcterms:modified xsi:type="dcterms:W3CDTF">2022-06-11T20:31:00Z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2022-06-11T20:25:16Z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fe8befa5-8969-448a-8c35-9cddf255bdfd</vt:lpwstr>
  </property>
  <property fmtid="{D5CDD505-2E9C-101B-9397-08002B2CF9AE}" pid="8" name="MSIP_Label_17da11e7-ad83-4459-98c6-12a88e2eac78_ContentBits">
    <vt:lpwstr>0</vt:lpwstr>
  </property>
</Properties>
</file>